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9" w:rsidRPr="00690E5A" w:rsidRDefault="003B2A39" w:rsidP="0038716D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3B2A39" w:rsidRPr="00690E5A" w:rsidRDefault="003B2A39" w:rsidP="0038716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3B2A39" w:rsidRPr="00690E5A" w:rsidRDefault="003B2A39" w:rsidP="0038716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3B2A39" w:rsidRPr="00690E5A" w:rsidRDefault="003B2A39" w:rsidP="0038716D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3B2A39" w:rsidRPr="00690E5A" w:rsidRDefault="003B2A39" w:rsidP="0038716D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3B2A39" w:rsidRPr="00690E5A" w:rsidTr="0038716D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A39" w:rsidRPr="00690E5A" w:rsidRDefault="003B2A39" w:rsidP="00974035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3B2A39" w:rsidRDefault="003B2A39"/>
    <w:p w:rsidR="003B2A39" w:rsidRDefault="003B2A39"/>
    <w:p w:rsidR="003B2A39" w:rsidRDefault="003B2A39">
      <w:r>
        <w:t>Durante el mes de Enero de 2012 no se expidieron permisos para circular sin placas.</w:t>
      </w:r>
    </w:p>
    <w:sectPr w:rsidR="003B2A39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6D"/>
    <w:rsid w:val="00273BDB"/>
    <w:rsid w:val="002E33C1"/>
    <w:rsid w:val="0038716D"/>
    <w:rsid w:val="003B2A39"/>
    <w:rsid w:val="00631136"/>
    <w:rsid w:val="00690E5A"/>
    <w:rsid w:val="00974035"/>
    <w:rsid w:val="00A22513"/>
    <w:rsid w:val="00B45E1C"/>
    <w:rsid w:val="00D1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D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MARGARITA</dc:creator>
  <cp:keywords/>
  <dc:description/>
  <cp:lastModifiedBy>usuario</cp:lastModifiedBy>
  <cp:revision>2</cp:revision>
  <dcterms:created xsi:type="dcterms:W3CDTF">2012-02-15T15:50:00Z</dcterms:created>
  <dcterms:modified xsi:type="dcterms:W3CDTF">2012-02-15T15:50:00Z</dcterms:modified>
</cp:coreProperties>
</file>